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D4" w:rsidRDefault="00170CD4" w:rsidP="00170CD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170CD4" w:rsidRDefault="00170CD4" w:rsidP="00170CD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МКОУ </w:t>
      </w:r>
      <w:proofErr w:type="spellStart"/>
      <w:r>
        <w:rPr>
          <w:rFonts w:ascii="Times New Roman" w:hAnsi="Times New Roman"/>
          <w:b/>
          <w:sz w:val="24"/>
          <w:szCs w:val="24"/>
        </w:rPr>
        <w:t>Усть-Ницинской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170CD4" w:rsidRDefault="00170CD4" w:rsidP="00170C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_________</w:t>
      </w:r>
      <w:proofErr w:type="spellStart"/>
      <w:r>
        <w:rPr>
          <w:rFonts w:ascii="Times New Roman" w:hAnsi="Times New Roman"/>
          <w:b/>
          <w:sz w:val="24"/>
          <w:szCs w:val="24"/>
        </w:rPr>
        <w:t>С.Ю.Сарычева</w:t>
      </w:r>
      <w:proofErr w:type="spellEnd"/>
    </w:p>
    <w:p w:rsidR="00170CD4" w:rsidRDefault="00170CD4" w:rsidP="00170CD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D4" w:rsidRDefault="00170CD4" w:rsidP="00170CD4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D4" w:rsidRDefault="00170CD4" w:rsidP="00170C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170CD4" w:rsidRDefault="00C956EF" w:rsidP="00170C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170C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70C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конкурсе </w:t>
      </w:r>
      <w:r w:rsidR="00170C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рисунков «Годы</w:t>
      </w:r>
      <w:r w:rsidR="001C0F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170C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опалённые войной», </w:t>
      </w:r>
    </w:p>
    <w:p w:rsidR="00170CD4" w:rsidRDefault="00170CD4" w:rsidP="00170C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посвященном 75-летию Победы в 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1941-1945гг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70CD4" w:rsidRDefault="00170CD4" w:rsidP="00170CD4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70CD4" w:rsidRDefault="00170CD4" w:rsidP="00170C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170CD4" w:rsidRPr="00170CD4" w:rsidRDefault="00170CD4" w:rsidP="00170CD4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0CD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</w:t>
      </w:r>
      <w:r w:rsidRPr="00170CD4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</w:t>
      </w:r>
      <w:r w:rsidRPr="00170CD4">
        <w:rPr>
          <w:rFonts w:ascii="Times New Roman" w:eastAsia="Times New Roman" w:hAnsi="Times New Roman"/>
          <w:bCs/>
          <w:sz w:val="24"/>
          <w:szCs w:val="24"/>
          <w:lang w:eastAsia="ru-RU"/>
        </w:rPr>
        <w:t>рисунков «Годы опалённые войной», посвященном 75-летию Победы в Во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70CD4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ойне</w:t>
      </w:r>
      <w:r w:rsidRPr="00170C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1941-1945гг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</w:t>
      </w:r>
      <w:r w:rsidRPr="00170CD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</w:t>
      </w:r>
      <w:proofErr w:type="gramEnd"/>
      <w:r w:rsidRPr="00170CD4">
        <w:rPr>
          <w:rFonts w:ascii="Times New Roman" w:eastAsia="Times New Roman" w:hAnsi="Times New Roman"/>
          <w:sz w:val="24"/>
          <w:szCs w:val="24"/>
          <w:lang w:eastAsia="ru-RU"/>
        </w:rPr>
        <w:t>) является Муниципальное казённое общеобразовательное  учреждение «</w:t>
      </w:r>
      <w:proofErr w:type="spellStart"/>
      <w:r w:rsidRPr="00170CD4">
        <w:rPr>
          <w:rFonts w:ascii="Times New Roman" w:eastAsia="Times New Roman" w:hAnsi="Times New Roman"/>
          <w:sz w:val="24"/>
          <w:szCs w:val="24"/>
          <w:lang w:eastAsia="ru-RU"/>
        </w:rPr>
        <w:t>Усть-Ницинская</w:t>
      </w:r>
      <w:proofErr w:type="spellEnd"/>
      <w:r w:rsidRPr="00170CD4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школа»;</w:t>
      </w:r>
    </w:p>
    <w:p w:rsidR="00170CD4" w:rsidRDefault="00170CD4" w:rsidP="00170CD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онкурс  проводится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апреля по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7мая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2020 года </w:t>
      </w:r>
    </w:p>
    <w:p w:rsidR="00170CD4" w:rsidRDefault="00170CD4" w:rsidP="00170C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ЦЕЛИ И ЗАДАЧИ КОНКУРСА</w:t>
      </w:r>
    </w:p>
    <w:p w:rsidR="00170CD4" w:rsidRDefault="00170CD4" w:rsidP="00170C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 проводится в целях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воспитания у обучающихся общеобразовательн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гражданственности и патриотизма, уважения к бессмертному воинскому подвигу.</w:t>
      </w:r>
    </w:p>
    <w:p w:rsidR="00170CD4" w:rsidRDefault="00170CD4" w:rsidP="00170C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Задачи:</w:t>
      </w:r>
    </w:p>
    <w:p w:rsidR="00170CD4" w:rsidRPr="00C956EF" w:rsidRDefault="00170CD4" w:rsidP="00170C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и поощрение талантливых детей</w:t>
      </w:r>
      <w:r w:rsidRPr="00170C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956EF">
        <w:rPr>
          <w:rFonts w:ascii="Times New Roman" w:eastAsia="Times New Roman" w:hAnsi="Times New Roman"/>
          <w:sz w:val="24"/>
          <w:szCs w:val="24"/>
          <w:lang w:eastAsia="ru-RU"/>
        </w:rPr>
        <w:t>занимающихся изобразительным искусством</w:t>
      </w:r>
      <w:r w:rsidRPr="00C9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70CD4" w:rsidRDefault="00170CD4" w:rsidP="00170C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активация творческой активности у детей.</w:t>
      </w:r>
    </w:p>
    <w:p w:rsidR="00170CD4" w:rsidRDefault="00170CD4" w:rsidP="00170C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УЧАСТНИКИ КОНКУРСА, ВОЗРАСТНЫЕ КАТЕГОРИИ </w:t>
      </w:r>
    </w:p>
    <w:p w:rsidR="00170CD4" w:rsidRDefault="00170CD4" w:rsidP="00170C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конкурсе принимают участие обучающиеся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Усть-Ницинской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средней общеобразовательной школы, которые делятся на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III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возрастные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категории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170CD4" w:rsidRDefault="00170CD4" w:rsidP="00170CD4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I категория - с 7 до 9 лет (младшая группа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II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категория - с 10 до 13 лет (средняя группа);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III категория - с 14 – 17 лет (старшая группа);</w:t>
      </w:r>
    </w:p>
    <w:p w:rsidR="0038085A" w:rsidRDefault="00170CD4" w:rsidP="00170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 w:rsidR="0038085A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использовать разны</w:t>
      </w:r>
      <w:r w:rsidR="0038085A">
        <w:rPr>
          <w:rFonts w:ascii="Times New Roman" w:eastAsia="Times New Roman" w:hAnsi="Times New Roman"/>
          <w:sz w:val="24"/>
          <w:szCs w:val="24"/>
          <w:lang w:eastAsia="ru-RU"/>
        </w:rPr>
        <w:t>е техники выполнения работ</w:t>
      </w:r>
    </w:p>
    <w:p w:rsidR="0038085A" w:rsidRDefault="0038085A" w:rsidP="00170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-акварель,</w:t>
      </w:r>
    </w:p>
    <w:p w:rsidR="0038085A" w:rsidRDefault="0038085A" w:rsidP="00170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гуаш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38085A" w:rsidRDefault="0038085A" w:rsidP="00170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-графика,</w:t>
      </w:r>
    </w:p>
    <w:p w:rsidR="00170CD4" w:rsidRDefault="0038085A" w:rsidP="00170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-смешанная техника.</w:t>
      </w:r>
    </w:p>
    <w:p w:rsidR="00170CD4" w:rsidRDefault="00170CD4" w:rsidP="00170C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3.3.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 жюри оформляется протоколом и пересмотру не подлежит.</w:t>
      </w:r>
    </w:p>
    <w:p w:rsidR="00170CD4" w:rsidRDefault="00170CD4" w:rsidP="00170C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ПРОВЕДЕНИЯ КОНКУРСА</w:t>
      </w:r>
    </w:p>
    <w:p w:rsidR="00170CD4" w:rsidRDefault="00170CD4" w:rsidP="00170C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4.1. Участники отправляют </w:t>
      </w:r>
      <w:r w:rsidR="0038085A">
        <w:rPr>
          <w:rFonts w:ascii="Times New Roman" w:eastAsia="Times New Roman" w:hAnsi="Times New Roman"/>
          <w:b/>
          <w:sz w:val="24"/>
          <w:szCs w:val="24"/>
          <w:lang w:eastAsia="ru-RU"/>
        </w:rPr>
        <w:t>фотографии работ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proofErr w:type="spellStart"/>
      <w:proofErr w:type="gramStart"/>
      <w:r>
        <w:rPr>
          <w:rFonts w:ascii="Times New Roman" w:hAnsi="Times New Roman"/>
          <w:color w:val="DD0000"/>
          <w:sz w:val="24"/>
          <w:szCs w:val="24"/>
          <w:shd w:val="clear" w:color="auto" w:fill="FFFFFF"/>
        </w:rPr>
        <w:t>Whatsapp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номеру 89041652490 Видео участников Конкурса принимается до 10.00часов 08 мая 2020года с пометкой Ф.О. участника, возраст, название и автор произведения. </w:t>
      </w:r>
    </w:p>
    <w:p w:rsidR="00170CD4" w:rsidRDefault="00170CD4" w:rsidP="00170C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5.2. По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организации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онлай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конкурса обращаться к педагогу-организатору Галкиной Марине Евгеньевне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тел. 8 9041652490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70CD4" w:rsidRDefault="00170CD4" w:rsidP="00170C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CD4" w:rsidRDefault="00170CD4" w:rsidP="00170C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0CD4" w:rsidRDefault="00170CD4" w:rsidP="00170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CED" w:rsidRDefault="00E30CED"/>
    <w:sectPr w:rsidR="00E3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F36"/>
    <w:multiLevelType w:val="hybridMultilevel"/>
    <w:tmpl w:val="C6BA4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5C3D"/>
    <w:multiLevelType w:val="multilevel"/>
    <w:tmpl w:val="E9E0EB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33A75C29"/>
    <w:multiLevelType w:val="multilevel"/>
    <w:tmpl w:val="D4544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8A53755"/>
    <w:multiLevelType w:val="multilevel"/>
    <w:tmpl w:val="CC489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7C0946"/>
    <w:multiLevelType w:val="hybridMultilevel"/>
    <w:tmpl w:val="D0562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D4"/>
    <w:rsid w:val="00170CD4"/>
    <w:rsid w:val="001C0FE1"/>
    <w:rsid w:val="0038085A"/>
    <w:rsid w:val="00C956EF"/>
    <w:rsid w:val="00E3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5CCDA-23B7-4113-87CB-6544CFBA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2020-04-23T09:55:00Z</dcterms:created>
  <dcterms:modified xsi:type="dcterms:W3CDTF">2020-04-23T10:27:00Z</dcterms:modified>
</cp:coreProperties>
</file>